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391" w:rsidRPr="000C1391" w:rsidRDefault="00CA2E1D" w:rsidP="000C1391">
      <w:pPr>
        <w:pStyle w:val="Heading1"/>
        <w:spacing w:before="375" w:after="150"/>
        <w:rPr>
          <w:rFonts w:ascii="Times New Roman" w:hAnsi="Times New Roman" w:cs="Times New Roman"/>
          <w:bCs w:val="0"/>
          <w:color w:val="590006"/>
          <w:sz w:val="32"/>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0C1391" w:rsidRPr="000C1391">
        <w:rPr>
          <w:rFonts w:ascii="Times New Roman" w:hAnsi="Times New Roman" w:cs="Times New Roman"/>
          <w:bCs w:val="0"/>
          <w:color w:val="590006"/>
          <w:sz w:val="32"/>
          <w:szCs w:val="24"/>
        </w:rPr>
        <w:t>Soybean Rust:</w:t>
      </w:r>
    </w:p>
    <w:p w:rsidR="000C1391" w:rsidRPr="000C1391" w:rsidRDefault="000C1391" w:rsidP="000C1391">
      <w:pPr>
        <w:spacing w:after="150" w:line="300" w:lineRule="atLeast"/>
        <w:ind w:firstLine="720"/>
        <w:rPr>
          <w:rFonts w:ascii="Times New Roman" w:hAnsi="Times New Roman" w:cs="Times New Roman"/>
          <w:color w:val="222222"/>
          <w:sz w:val="24"/>
          <w:szCs w:val="24"/>
          <w:shd w:val="clear" w:color="auto" w:fill="FFFFFF"/>
        </w:rPr>
      </w:pPr>
      <w:r w:rsidRPr="000C1391">
        <w:rPr>
          <w:rFonts w:ascii="Times New Roman" w:hAnsi="Times New Roman" w:cs="Times New Roman"/>
          <w:b/>
          <w:bCs/>
          <w:color w:val="222222"/>
          <w:sz w:val="24"/>
          <w:szCs w:val="24"/>
          <w:shd w:val="clear" w:color="auto" w:fill="FFFFFF"/>
        </w:rPr>
        <w:t>Soybean rust</w:t>
      </w:r>
      <w:r w:rsidRPr="000C1391">
        <w:rPr>
          <w:rStyle w:val="apple-converted-space"/>
          <w:rFonts w:ascii="Times New Roman" w:hAnsi="Times New Roman" w:cs="Times New Roman"/>
          <w:color w:val="222222"/>
          <w:sz w:val="24"/>
          <w:szCs w:val="24"/>
          <w:shd w:val="clear" w:color="auto" w:fill="FFFFFF"/>
        </w:rPr>
        <w:t> </w:t>
      </w:r>
      <w:r w:rsidRPr="000C1391">
        <w:rPr>
          <w:rFonts w:ascii="Times New Roman" w:hAnsi="Times New Roman" w:cs="Times New Roman"/>
          <w:color w:val="222222"/>
          <w:sz w:val="24"/>
          <w:szCs w:val="24"/>
          <w:shd w:val="clear" w:color="auto" w:fill="FFFFFF"/>
        </w:rPr>
        <w:t>is a disease that affects</w:t>
      </w:r>
      <w:r w:rsidRPr="000C1391">
        <w:rPr>
          <w:rStyle w:val="apple-converted-space"/>
          <w:rFonts w:ascii="Times New Roman" w:hAnsi="Times New Roman" w:cs="Times New Roman"/>
          <w:color w:val="222222"/>
          <w:sz w:val="24"/>
          <w:szCs w:val="24"/>
          <w:shd w:val="clear" w:color="auto" w:fill="FFFFFF"/>
        </w:rPr>
        <w:t> </w:t>
      </w:r>
      <w:hyperlink r:id="rId4" w:tooltip="Soybean" w:history="1">
        <w:r w:rsidRPr="000C1391">
          <w:rPr>
            <w:rStyle w:val="Hyperlink"/>
            <w:rFonts w:ascii="Times New Roman" w:hAnsi="Times New Roman" w:cs="Times New Roman"/>
            <w:color w:val="0B0080"/>
            <w:sz w:val="24"/>
            <w:szCs w:val="24"/>
            <w:shd w:val="clear" w:color="auto" w:fill="FFFFFF"/>
          </w:rPr>
          <w:t>soybeans</w:t>
        </w:r>
      </w:hyperlink>
      <w:r w:rsidRPr="000C1391">
        <w:rPr>
          <w:rStyle w:val="apple-converted-space"/>
          <w:rFonts w:ascii="Times New Roman" w:hAnsi="Times New Roman" w:cs="Times New Roman"/>
          <w:color w:val="222222"/>
          <w:sz w:val="24"/>
          <w:szCs w:val="24"/>
          <w:shd w:val="clear" w:color="auto" w:fill="FFFFFF"/>
        </w:rPr>
        <w:t> </w:t>
      </w:r>
      <w:r w:rsidRPr="000C1391">
        <w:rPr>
          <w:rFonts w:ascii="Times New Roman" w:hAnsi="Times New Roman" w:cs="Times New Roman"/>
          <w:color w:val="222222"/>
          <w:sz w:val="24"/>
          <w:szCs w:val="24"/>
          <w:shd w:val="clear" w:color="auto" w:fill="FFFFFF"/>
        </w:rPr>
        <w:t>and other</w:t>
      </w:r>
      <w:r w:rsidRPr="000C1391">
        <w:rPr>
          <w:rStyle w:val="apple-converted-space"/>
          <w:rFonts w:ascii="Times New Roman" w:hAnsi="Times New Roman" w:cs="Times New Roman"/>
          <w:color w:val="222222"/>
          <w:sz w:val="24"/>
          <w:szCs w:val="24"/>
          <w:shd w:val="clear" w:color="auto" w:fill="FFFFFF"/>
        </w:rPr>
        <w:t> </w:t>
      </w:r>
      <w:hyperlink r:id="rId5" w:tooltip="Legume" w:history="1">
        <w:r w:rsidRPr="000C1391">
          <w:rPr>
            <w:rStyle w:val="Hyperlink"/>
            <w:rFonts w:ascii="Times New Roman" w:hAnsi="Times New Roman" w:cs="Times New Roman"/>
            <w:color w:val="0B0080"/>
            <w:sz w:val="24"/>
            <w:szCs w:val="24"/>
            <w:shd w:val="clear" w:color="auto" w:fill="FFFFFF"/>
          </w:rPr>
          <w:t>legumes</w:t>
        </w:r>
      </w:hyperlink>
      <w:r w:rsidRPr="000C1391">
        <w:rPr>
          <w:rFonts w:ascii="Times New Roman" w:hAnsi="Times New Roman" w:cs="Times New Roman"/>
          <w:color w:val="222222"/>
          <w:sz w:val="24"/>
          <w:szCs w:val="24"/>
          <w:shd w:val="clear" w:color="auto" w:fill="FFFFFF"/>
        </w:rPr>
        <w:t>. It is caused by two types of</w:t>
      </w:r>
      <w:r w:rsidRPr="000C1391">
        <w:rPr>
          <w:rStyle w:val="apple-converted-space"/>
          <w:rFonts w:ascii="Times New Roman" w:hAnsi="Times New Roman" w:cs="Times New Roman"/>
          <w:color w:val="222222"/>
          <w:sz w:val="24"/>
          <w:szCs w:val="24"/>
          <w:shd w:val="clear" w:color="auto" w:fill="FFFFFF"/>
        </w:rPr>
        <w:t> </w:t>
      </w:r>
      <w:hyperlink r:id="rId6" w:tooltip="Fungus" w:history="1">
        <w:r w:rsidRPr="000C1391">
          <w:rPr>
            <w:rStyle w:val="Hyperlink"/>
            <w:rFonts w:ascii="Times New Roman" w:hAnsi="Times New Roman" w:cs="Times New Roman"/>
            <w:color w:val="0B0080"/>
            <w:sz w:val="24"/>
            <w:szCs w:val="24"/>
            <w:shd w:val="clear" w:color="auto" w:fill="FFFFFF"/>
          </w:rPr>
          <w:t>fungi</w:t>
        </w:r>
      </w:hyperlink>
      <w:r w:rsidRPr="000C1391">
        <w:rPr>
          <w:rFonts w:ascii="Times New Roman" w:hAnsi="Times New Roman" w:cs="Times New Roman"/>
          <w:color w:val="222222"/>
          <w:sz w:val="24"/>
          <w:szCs w:val="24"/>
          <w:shd w:val="clear" w:color="auto" w:fill="FFFFFF"/>
        </w:rPr>
        <w:t>,</w:t>
      </w:r>
      <w:r w:rsidRPr="000C1391">
        <w:rPr>
          <w:rStyle w:val="apple-converted-space"/>
          <w:rFonts w:ascii="Times New Roman" w:hAnsi="Times New Roman" w:cs="Times New Roman"/>
          <w:color w:val="222222"/>
          <w:sz w:val="24"/>
          <w:szCs w:val="24"/>
          <w:shd w:val="clear" w:color="auto" w:fill="FFFFFF"/>
        </w:rPr>
        <w:t> </w:t>
      </w:r>
      <w:proofErr w:type="spellStart"/>
      <w:r w:rsidR="00CA2E1D" w:rsidRPr="000C1391">
        <w:rPr>
          <w:rFonts w:ascii="Times New Roman" w:hAnsi="Times New Roman" w:cs="Times New Roman"/>
          <w:i/>
          <w:iCs/>
          <w:color w:val="222222"/>
          <w:sz w:val="24"/>
          <w:szCs w:val="24"/>
          <w:shd w:val="clear" w:color="auto" w:fill="FFFFFF"/>
        </w:rPr>
        <w:fldChar w:fldCharType="begin"/>
      </w:r>
      <w:r w:rsidRPr="000C1391">
        <w:rPr>
          <w:rFonts w:ascii="Times New Roman" w:hAnsi="Times New Roman" w:cs="Times New Roman"/>
          <w:i/>
          <w:iCs/>
          <w:color w:val="222222"/>
          <w:sz w:val="24"/>
          <w:szCs w:val="24"/>
          <w:shd w:val="clear" w:color="auto" w:fill="FFFFFF"/>
        </w:rPr>
        <w:instrText xml:space="preserve"> HYPERLINK "https://en.wikipedia.org/wiki/Phakopsora_pachyrhizi" \o "Phakopsora pachyrhizi" </w:instrText>
      </w:r>
      <w:r w:rsidR="00CA2E1D" w:rsidRPr="000C1391">
        <w:rPr>
          <w:rFonts w:ascii="Times New Roman" w:hAnsi="Times New Roman" w:cs="Times New Roman"/>
          <w:i/>
          <w:iCs/>
          <w:color w:val="222222"/>
          <w:sz w:val="24"/>
          <w:szCs w:val="24"/>
          <w:shd w:val="clear" w:color="auto" w:fill="FFFFFF"/>
        </w:rPr>
        <w:fldChar w:fldCharType="separate"/>
      </w:r>
      <w:r w:rsidRPr="000C1391">
        <w:rPr>
          <w:rStyle w:val="Hyperlink"/>
          <w:rFonts w:ascii="Times New Roman" w:hAnsi="Times New Roman" w:cs="Times New Roman"/>
          <w:i/>
          <w:iCs/>
          <w:color w:val="0B0080"/>
          <w:sz w:val="24"/>
          <w:szCs w:val="24"/>
          <w:shd w:val="clear" w:color="auto" w:fill="FFFFFF"/>
        </w:rPr>
        <w:t>Phakopsora</w:t>
      </w:r>
      <w:proofErr w:type="spellEnd"/>
      <w:r w:rsidRPr="000C1391">
        <w:rPr>
          <w:rStyle w:val="Hyperlink"/>
          <w:rFonts w:ascii="Times New Roman" w:hAnsi="Times New Roman" w:cs="Times New Roman"/>
          <w:i/>
          <w:iCs/>
          <w:color w:val="0B0080"/>
          <w:sz w:val="24"/>
          <w:szCs w:val="24"/>
          <w:shd w:val="clear" w:color="auto" w:fill="FFFFFF"/>
        </w:rPr>
        <w:t xml:space="preserve"> </w:t>
      </w:r>
      <w:proofErr w:type="spellStart"/>
      <w:r w:rsidRPr="000C1391">
        <w:rPr>
          <w:rStyle w:val="Hyperlink"/>
          <w:rFonts w:ascii="Times New Roman" w:hAnsi="Times New Roman" w:cs="Times New Roman"/>
          <w:i/>
          <w:iCs/>
          <w:color w:val="0B0080"/>
          <w:sz w:val="24"/>
          <w:szCs w:val="24"/>
          <w:shd w:val="clear" w:color="auto" w:fill="FFFFFF"/>
        </w:rPr>
        <w:t>pachyrhizi</w:t>
      </w:r>
      <w:proofErr w:type="spellEnd"/>
      <w:r w:rsidR="00CA2E1D" w:rsidRPr="000C1391">
        <w:rPr>
          <w:rFonts w:ascii="Times New Roman" w:hAnsi="Times New Roman" w:cs="Times New Roman"/>
          <w:i/>
          <w:iCs/>
          <w:color w:val="222222"/>
          <w:sz w:val="24"/>
          <w:szCs w:val="24"/>
          <w:shd w:val="clear" w:color="auto" w:fill="FFFFFF"/>
        </w:rPr>
        <w:fldChar w:fldCharType="end"/>
      </w:r>
      <w:r w:rsidRPr="000C1391">
        <w:rPr>
          <w:rFonts w:ascii="Times New Roman" w:hAnsi="Times New Roman" w:cs="Times New Roman"/>
          <w:color w:val="222222"/>
          <w:sz w:val="24"/>
          <w:szCs w:val="24"/>
          <w:shd w:val="clear" w:color="auto" w:fill="FFFFFF"/>
        </w:rPr>
        <w:t>, commonly known as</w:t>
      </w:r>
      <w:r w:rsidRPr="000C1391">
        <w:rPr>
          <w:rStyle w:val="apple-converted-space"/>
          <w:rFonts w:ascii="Times New Roman" w:hAnsi="Times New Roman" w:cs="Times New Roman"/>
          <w:color w:val="222222"/>
          <w:sz w:val="24"/>
          <w:szCs w:val="24"/>
          <w:shd w:val="clear" w:color="auto" w:fill="FFFFFF"/>
        </w:rPr>
        <w:t> </w:t>
      </w:r>
      <w:r w:rsidRPr="000C1391">
        <w:rPr>
          <w:rFonts w:ascii="Times New Roman" w:hAnsi="Times New Roman" w:cs="Times New Roman"/>
          <w:b/>
          <w:bCs/>
          <w:color w:val="222222"/>
          <w:sz w:val="24"/>
          <w:szCs w:val="24"/>
          <w:shd w:val="clear" w:color="auto" w:fill="FFFFFF"/>
        </w:rPr>
        <w:t>Asian soybean rust</w:t>
      </w:r>
      <w:r>
        <w:rPr>
          <w:rFonts w:ascii="Times New Roman" w:hAnsi="Times New Roman" w:cs="Times New Roman"/>
          <w:b/>
          <w:bCs/>
          <w:color w:val="222222"/>
          <w:sz w:val="24"/>
          <w:szCs w:val="24"/>
          <w:shd w:val="clear" w:color="auto" w:fill="FFFFFF"/>
        </w:rPr>
        <w:t xml:space="preserve"> </w:t>
      </w:r>
      <w:r w:rsidRPr="000C1391">
        <w:rPr>
          <w:rFonts w:ascii="Times New Roman" w:hAnsi="Times New Roman" w:cs="Times New Roman"/>
          <w:color w:val="222222"/>
          <w:sz w:val="24"/>
          <w:szCs w:val="24"/>
          <w:shd w:val="clear" w:color="auto" w:fill="FFFFFF"/>
        </w:rPr>
        <w:t>and</w:t>
      </w:r>
      <w:r w:rsidRPr="000C1391">
        <w:rPr>
          <w:rStyle w:val="apple-converted-space"/>
          <w:rFonts w:ascii="Times New Roman" w:hAnsi="Times New Roman" w:cs="Times New Roman"/>
          <w:color w:val="222222"/>
          <w:sz w:val="24"/>
          <w:szCs w:val="24"/>
          <w:shd w:val="clear" w:color="auto" w:fill="FFFFFF"/>
        </w:rPr>
        <w:t> </w:t>
      </w:r>
      <w:proofErr w:type="spellStart"/>
      <w:r w:rsidRPr="000C1391">
        <w:rPr>
          <w:rFonts w:ascii="Times New Roman" w:hAnsi="Times New Roman" w:cs="Times New Roman"/>
          <w:i/>
          <w:iCs/>
          <w:color w:val="222222"/>
          <w:sz w:val="24"/>
          <w:szCs w:val="24"/>
          <w:shd w:val="clear" w:color="auto" w:fill="FFFFFF"/>
        </w:rPr>
        <w:t>Phakopsora</w:t>
      </w:r>
      <w:proofErr w:type="spellEnd"/>
      <w:r w:rsidRPr="000C1391">
        <w:rPr>
          <w:rFonts w:ascii="Times New Roman" w:hAnsi="Times New Roman" w:cs="Times New Roman"/>
          <w:i/>
          <w:iCs/>
          <w:color w:val="222222"/>
          <w:sz w:val="24"/>
          <w:szCs w:val="24"/>
          <w:shd w:val="clear" w:color="auto" w:fill="FFFFFF"/>
        </w:rPr>
        <w:t xml:space="preserve"> </w:t>
      </w:r>
      <w:proofErr w:type="spellStart"/>
      <w:r w:rsidRPr="000C1391">
        <w:rPr>
          <w:rFonts w:ascii="Times New Roman" w:hAnsi="Times New Roman" w:cs="Times New Roman"/>
          <w:i/>
          <w:iCs/>
          <w:color w:val="222222"/>
          <w:sz w:val="24"/>
          <w:szCs w:val="24"/>
          <w:shd w:val="clear" w:color="auto" w:fill="FFFFFF"/>
        </w:rPr>
        <w:t>meibomiae</w:t>
      </w:r>
      <w:proofErr w:type="spellEnd"/>
      <w:r w:rsidRPr="000C1391">
        <w:rPr>
          <w:rFonts w:ascii="Times New Roman" w:hAnsi="Times New Roman" w:cs="Times New Roman"/>
          <w:color w:val="222222"/>
          <w:sz w:val="24"/>
          <w:szCs w:val="24"/>
          <w:shd w:val="clear" w:color="auto" w:fill="FFFFFF"/>
        </w:rPr>
        <w:t>, commonly known as</w:t>
      </w:r>
      <w:r w:rsidRPr="000C1391">
        <w:rPr>
          <w:rStyle w:val="apple-converted-space"/>
          <w:rFonts w:ascii="Times New Roman" w:hAnsi="Times New Roman" w:cs="Times New Roman"/>
          <w:color w:val="222222"/>
          <w:sz w:val="24"/>
          <w:szCs w:val="24"/>
          <w:shd w:val="clear" w:color="auto" w:fill="FFFFFF"/>
        </w:rPr>
        <w:t> </w:t>
      </w:r>
      <w:r w:rsidRPr="000C1391">
        <w:rPr>
          <w:rFonts w:ascii="Times New Roman" w:hAnsi="Times New Roman" w:cs="Times New Roman"/>
          <w:b/>
          <w:bCs/>
          <w:color w:val="222222"/>
          <w:sz w:val="24"/>
          <w:szCs w:val="24"/>
          <w:shd w:val="clear" w:color="auto" w:fill="FFFFFF"/>
        </w:rPr>
        <w:t>New World soybean rust</w:t>
      </w:r>
      <w:r w:rsidRPr="000C1391">
        <w:rPr>
          <w:rFonts w:ascii="Times New Roman" w:hAnsi="Times New Roman" w:cs="Times New Roman"/>
          <w:color w:val="222222"/>
          <w:sz w:val="24"/>
          <w:szCs w:val="24"/>
          <w:shd w:val="clear" w:color="auto" w:fill="FFFFFF"/>
        </w:rPr>
        <w:t>.</w:t>
      </w:r>
      <w:r w:rsidRPr="000C1391">
        <w:rPr>
          <w:rStyle w:val="apple-converted-space"/>
          <w:rFonts w:ascii="Times New Roman" w:hAnsi="Times New Roman" w:cs="Times New Roman"/>
          <w:color w:val="222222"/>
          <w:sz w:val="24"/>
          <w:szCs w:val="24"/>
          <w:shd w:val="clear" w:color="auto" w:fill="FFFFFF"/>
        </w:rPr>
        <w:t> </w:t>
      </w:r>
      <w:proofErr w:type="spellStart"/>
      <w:r w:rsidRPr="000C1391">
        <w:rPr>
          <w:rFonts w:ascii="Times New Roman" w:hAnsi="Times New Roman" w:cs="Times New Roman"/>
          <w:i/>
          <w:iCs/>
          <w:color w:val="222222"/>
          <w:sz w:val="24"/>
          <w:szCs w:val="24"/>
          <w:shd w:val="clear" w:color="auto" w:fill="FFFFFF"/>
        </w:rPr>
        <w:t>P</w:t>
      </w:r>
      <w:r w:rsidR="001C2AE6">
        <w:rPr>
          <w:rFonts w:ascii="Times New Roman" w:hAnsi="Times New Roman" w:cs="Times New Roman"/>
          <w:i/>
          <w:iCs/>
          <w:color w:val="222222"/>
          <w:sz w:val="24"/>
          <w:szCs w:val="24"/>
          <w:shd w:val="clear" w:color="auto" w:fill="FFFFFF"/>
        </w:rPr>
        <w:t>hakospora</w:t>
      </w:r>
      <w:proofErr w:type="spellEnd"/>
      <w:r w:rsidR="001C2AE6">
        <w:rPr>
          <w:rFonts w:ascii="Times New Roman" w:hAnsi="Times New Roman" w:cs="Times New Roman"/>
          <w:i/>
          <w:iCs/>
          <w:color w:val="222222"/>
          <w:sz w:val="24"/>
          <w:szCs w:val="24"/>
          <w:shd w:val="clear" w:color="auto" w:fill="FFFFFF"/>
        </w:rPr>
        <w:t xml:space="preserve"> </w:t>
      </w:r>
      <w:r w:rsidRPr="000C1391">
        <w:rPr>
          <w:rFonts w:ascii="Times New Roman" w:hAnsi="Times New Roman" w:cs="Times New Roman"/>
          <w:i/>
          <w:iCs/>
          <w:color w:val="222222"/>
          <w:sz w:val="24"/>
          <w:szCs w:val="24"/>
          <w:shd w:val="clear" w:color="auto" w:fill="FFFFFF"/>
        </w:rPr>
        <w:t>meibomiae</w:t>
      </w:r>
      <w:r w:rsidRPr="000C1391">
        <w:rPr>
          <w:rStyle w:val="apple-converted-space"/>
          <w:rFonts w:ascii="Times New Roman" w:hAnsi="Times New Roman" w:cs="Times New Roman"/>
          <w:color w:val="222222"/>
          <w:sz w:val="24"/>
          <w:szCs w:val="24"/>
          <w:shd w:val="clear" w:color="auto" w:fill="FFFFFF"/>
        </w:rPr>
        <w:t> </w:t>
      </w:r>
      <w:r w:rsidRPr="000C1391">
        <w:rPr>
          <w:rFonts w:ascii="Times New Roman" w:hAnsi="Times New Roman" w:cs="Times New Roman"/>
          <w:color w:val="222222"/>
          <w:sz w:val="24"/>
          <w:szCs w:val="24"/>
          <w:shd w:val="clear" w:color="auto" w:fill="FFFFFF"/>
        </w:rPr>
        <w:t>is the weaker</w:t>
      </w:r>
      <w:r w:rsidRPr="000C1391">
        <w:rPr>
          <w:rStyle w:val="apple-converted-space"/>
          <w:rFonts w:ascii="Times New Roman" w:hAnsi="Times New Roman" w:cs="Times New Roman"/>
          <w:color w:val="222222"/>
          <w:sz w:val="24"/>
          <w:szCs w:val="24"/>
          <w:shd w:val="clear" w:color="auto" w:fill="FFFFFF"/>
        </w:rPr>
        <w:t> </w:t>
      </w:r>
      <w:hyperlink r:id="rId7" w:tooltip="Pathogen" w:history="1">
        <w:r w:rsidRPr="000C1391">
          <w:rPr>
            <w:rStyle w:val="Hyperlink"/>
            <w:rFonts w:ascii="Times New Roman" w:hAnsi="Times New Roman" w:cs="Times New Roman"/>
            <w:color w:val="0B0080"/>
            <w:sz w:val="24"/>
            <w:szCs w:val="24"/>
            <w:shd w:val="clear" w:color="auto" w:fill="FFFFFF"/>
          </w:rPr>
          <w:t>pathogen</w:t>
        </w:r>
      </w:hyperlink>
      <w:r w:rsidRPr="000C1391">
        <w:rPr>
          <w:rStyle w:val="apple-converted-space"/>
          <w:rFonts w:ascii="Times New Roman" w:hAnsi="Times New Roman" w:cs="Times New Roman"/>
          <w:color w:val="222222"/>
          <w:sz w:val="24"/>
          <w:szCs w:val="24"/>
          <w:shd w:val="clear" w:color="auto" w:fill="FFFFFF"/>
        </w:rPr>
        <w:t> </w:t>
      </w:r>
      <w:r w:rsidRPr="000C1391">
        <w:rPr>
          <w:rFonts w:ascii="Times New Roman" w:hAnsi="Times New Roman" w:cs="Times New Roman"/>
          <w:color w:val="222222"/>
          <w:sz w:val="24"/>
          <w:szCs w:val="24"/>
          <w:shd w:val="clear" w:color="auto" w:fill="FFFFFF"/>
        </w:rPr>
        <w:t>of the two and generally does not cause widespread problems. The disease has been reported across</w:t>
      </w:r>
      <w:r w:rsidRPr="000C1391">
        <w:rPr>
          <w:rStyle w:val="apple-converted-space"/>
          <w:rFonts w:ascii="Times New Roman" w:hAnsi="Times New Roman" w:cs="Times New Roman"/>
          <w:color w:val="222222"/>
          <w:sz w:val="24"/>
          <w:szCs w:val="24"/>
          <w:shd w:val="clear" w:color="auto" w:fill="FFFFFF"/>
        </w:rPr>
        <w:t> </w:t>
      </w:r>
      <w:hyperlink r:id="rId8" w:tooltip="Asia" w:history="1">
        <w:r w:rsidRPr="000C1391">
          <w:rPr>
            <w:rStyle w:val="Hyperlink"/>
            <w:rFonts w:ascii="Times New Roman" w:hAnsi="Times New Roman" w:cs="Times New Roman"/>
            <w:color w:val="0B0080"/>
            <w:sz w:val="24"/>
            <w:szCs w:val="24"/>
            <w:shd w:val="clear" w:color="auto" w:fill="FFFFFF"/>
          </w:rPr>
          <w:t>Asia</w:t>
        </w:r>
      </w:hyperlink>
      <w:r w:rsidRPr="000C1391">
        <w:rPr>
          <w:rFonts w:ascii="Times New Roman" w:hAnsi="Times New Roman" w:cs="Times New Roman"/>
          <w:color w:val="222222"/>
          <w:sz w:val="24"/>
          <w:szCs w:val="24"/>
          <w:shd w:val="clear" w:color="auto" w:fill="FFFFFF"/>
        </w:rPr>
        <w:t>,</w:t>
      </w:r>
      <w:r w:rsidRPr="000C1391">
        <w:rPr>
          <w:rStyle w:val="apple-converted-space"/>
          <w:rFonts w:ascii="Times New Roman" w:hAnsi="Times New Roman" w:cs="Times New Roman"/>
          <w:color w:val="222222"/>
          <w:sz w:val="24"/>
          <w:szCs w:val="24"/>
          <w:shd w:val="clear" w:color="auto" w:fill="FFFFFF"/>
        </w:rPr>
        <w:t> </w:t>
      </w:r>
      <w:hyperlink r:id="rId9" w:tooltip="Australia" w:history="1">
        <w:r w:rsidRPr="000C1391">
          <w:rPr>
            <w:rStyle w:val="Hyperlink"/>
            <w:rFonts w:ascii="Times New Roman" w:hAnsi="Times New Roman" w:cs="Times New Roman"/>
            <w:color w:val="0B0080"/>
            <w:sz w:val="24"/>
            <w:szCs w:val="24"/>
            <w:shd w:val="clear" w:color="auto" w:fill="FFFFFF"/>
          </w:rPr>
          <w:t>Australia</w:t>
        </w:r>
      </w:hyperlink>
      <w:r w:rsidRPr="000C1391">
        <w:rPr>
          <w:rFonts w:ascii="Times New Roman" w:hAnsi="Times New Roman" w:cs="Times New Roman"/>
          <w:color w:val="222222"/>
          <w:sz w:val="24"/>
          <w:szCs w:val="24"/>
          <w:shd w:val="clear" w:color="auto" w:fill="FFFFFF"/>
        </w:rPr>
        <w:t>,</w:t>
      </w:r>
      <w:r w:rsidRPr="000C1391">
        <w:rPr>
          <w:rStyle w:val="apple-converted-space"/>
          <w:rFonts w:ascii="Times New Roman" w:hAnsi="Times New Roman" w:cs="Times New Roman"/>
          <w:color w:val="222222"/>
          <w:sz w:val="24"/>
          <w:szCs w:val="24"/>
          <w:shd w:val="clear" w:color="auto" w:fill="FFFFFF"/>
        </w:rPr>
        <w:t> </w:t>
      </w:r>
      <w:hyperlink r:id="rId10" w:tooltip="Africa" w:history="1">
        <w:r w:rsidRPr="000C1391">
          <w:rPr>
            <w:rStyle w:val="Hyperlink"/>
            <w:rFonts w:ascii="Times New Roman" w:hAnsi="Times New Roman" w:cs="Times New Roman"/>
            <w:color w:val="0B0080"/>
            <w:sz w:val="24"/>
            <w:szCs w:val="24"/>
            <w:shd w:val="clear" w:color="auto" w:fill="FFFFFF"/>
          </w:rPr>
          <w:t>Africa</w:t>
        </w:r>
      </w:hyperlink>
      <w:r w:rsidRPr="000C1391">
        <w:rPr>
          <w:rFonts w:ascii="Times New Roman" w:hAnsi="Times New Roman" w:cs="Times New Roman"/>
          <w:color w:val="222222"/>
          <w:sz w:val="24"/>
          <w:szCs w:val="24"/>
          <w:shd w:val="clear" w:color="auto" w:fill="FFFFFF"/>
        </w:rPr>
        <w:t>,</w:t>
      </w:r>
      <w:r w:rsidRPr="000C1391">
        <w:rPr>
          <w:rStyle w:val="apple-converted-space"/>
          <w:rFonts w:ascii="Times New Roman" w:hAnsi="Times New Roman" w:cs="Times New Roman"/>
          <w:color w:val="222222"/>
          <w:sz w:val="24"/>
          <w:szCs w:val="24"/>
          <w:shd w:val="clear" w:color="auto" w:fill="FFFFFF"/>
        </w:rPr>
        <w:t> </w:t>
      </w:r>
      <w:hyperlink r:id="rId11" w:tooltip="South America" w:history="1">
        <w:r w:rsidRPr="000C1391">
          <w:rPr>
            <w:rStyle w:val="Hyperlink"/>
            <w:rFonts w:ascii="Times New Roman" w:hAnsi="Times New Roman" w:cs="Times New Roman"/>
            <w:color w:val="0B0080"/>
            <w:sz w:val="24"/>
            <w:szCs w:val="24"/>
            <w:shd w:val="clear" w:color="auto" w:fill="FFFFFF"/>
          </w:rPr>
          <w:t>South America</w:t>
        </w:r>
      </w:hyperlink>
      <w:r w:rsidRPr="000C1391">
        <w:rPr>
          <w:rStyle w:val="apple-converted-space"/>
          <w:rFonts w:ascii="Times New Roman" w:hAnsi="Times New Roman" w:cs="Times New Roman"/>
          <w:color w:val="222222"/>
          <w:sz w:val="24"/>
          <w:szCs w:val="24"/>
          <w:shd w:val="clear" w:color="auto" w:fill="FFFFFF"/>
        </w:rPr>
        <w:t> </w:t>
      </w:r>
      <w:r w:rsidRPr="000C1391">
        <w:rPr>
          <w:rFonts w:ascii="Times New Roman" w:hAnsi="Times New Roman" w:cs="Times New Roman"/>
          <w:color w:val="222222"/>
          <w:sz w:val="24"/>
          <w:szCs w:val="24"/>
          <w:shd w:val="clear" w:color="auto" w:fill="FFFFFF"/>
        </w:rPr>
        <w:t>and the</w:t>
      </w:r>
      <w:r w:rsidRPr="000C1391">
        <w:rPr>
          <w:rStyle w:val="apple-converted-space"/>
          <w:rFonts w:ascii="Times New Roman" w:hAnsi="Times New Roman" w:cs="Times New Roman"/>
          <w:color w:val="222222"/>
          <w:sz w:val="24"/>
          <w:szCs w:val="24"/>
          <w:shd w:val="clear" w:color="auto" w:fill="FFFFFF"/>
        </w:rPr>
        <w:t> </w:t>
      </w:r>
      <w:hyperlink r:id="rId12" w:tooltip="United States" w:history="1">
        <w:r w:rsidRPr="000C1391">
          <w:rPr>
            <w:rStyle w:val="Hyperlink"/>
            <w:rFonts w:ascii="Times New Roman" w:hAnsi="Times New Roman" w:cs="Times New Roman"/>
            <w:color w:val="0B0080"/>
            <w:sz w:val="24"/>
            <w:szCs w:val="24"/>
            <w:shd w:val="clear" w:color="auto" w:fill="FFFFFF"/>
          </w:rPr>
          <w:t>United States</w:t>
        </w:r>
      </w:hyperlink>
      <w:r w:rsidRPr="000C1391">
        <w:rPr>
          <w:rFonts w:ascii="Times New Roman" w:hAnsi="Times New Roman" w:cs="Times New Roman"/>
          <w:color w:val="222222"/>
          <w:sz w:val="24"/>
          <w:szCs w:val="24"/>
          <w:shd w:val="clear" w:color="auto" w:fill="FFFFFF"/>
        </w:rPr>
        <w:t>.</w:t>
      </w:r>
    </w:p>
    <w:p w:rsidR="000C1391" w:rsidRDefault="000C1391" w:rsidP="000C1391">
      <w:pPr>
        <w:spacing w:after="150" w:line="300" w:lineRule="atLeast"/>
        <w:ind w:firstLine="720"/>
        <w:rPr>
          <w:rFonts w:ascii="Times New Roman" w:eastAsia="Times New Roman" w:hAnsi="Times New Roman" w:cs="Times New Roman"/>
          <w:color w:val="000000"/>
          <w:sz w:val="24"/>
          <w:szCs w:val="24"/>
        </w:rPr>
      </w:pPr>
      <w:r w:rsidRPr="000C1391">
        <w:rPr>
          <w:rFonts w:ascii="Times New Roman" w:eastAsia="Times New Roman" w:hAnsi="Times New Roman" w:cs="Times New Roman"/>
          <w:color w:val="000000"/>
          <w:sz w:val="24"/>
          <w:szCs w:val="24"/>
        </w:rPr>
        <w:t>Soybean rust is potentially one of the most significant diseases of soybean. It can spread quickly and cause leaf spots and defoliation of soybean plants. Under favorable conditions, the pathogen can cause yield losses greater than 50%. Soybean rust was first found in the continental United States in the South in 2004. Since then, the disease has spread northward each growing season and has been found at low levels in the upper Midwest.</w:t>
      </w:r>
    </w:p>
    <w:p w:rsidR="00C8612F" w:rsidRPr="000C1391" w:rsidRDefault="00C8612F" w:rsidP="000C1391">
      <w:pPr>
        <w:spacing w:after="150" w:line="300" w:lineRule="atLeast"/>
        <w:ind w:firstLine="720"/>
        <w:rPr>
          <w:rFonts w:ascii="Times New Roman" w:eastAsia="Times New Roman" w:hAnsi="Times New Roman" w:cs="Times New Roman"/>
          <w:color w:val="000000"/>
          <w:sz w:val="24"/>
          <w:szCs w:val="24"/>
        </w:rPr>
      </w:pPr>
      <w:r>
        <w:rPr>
          <w:noProof/>
        </w:rPr>
        <w:drawing>
          <wp:inline distT="0" distB="0" distL="0" distR="0">
            <wp:extent cx="2400300" cy="1800929"/>
            <wp:effectExtent l="19050" t="0" r="0" b="0"/>
            <wp:docPr id="1" name="Picture 16" descr="C:\Documents and Settings\omsai\Desktop\PP 2018 notes\Soybean_r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omsai\Desktop\PP 2018 notes\Soybean_rust.jpg"/>
                    <pic:cNvPicPr>
                      <a:picLocks noChangeAspect="1" noChangeArrowheads="1"/>
                    </pic:cNvPicPr>
                  </pic:nvPicPr>
                  <pic:blipFill>
                    <a:blip r:embed="rId13"/>
                    <a:srcRect/>
                    <a:stretch>
                      <a:fillRect/>
                    </a:stretch>
                  </pic:blipFill>
                  <pic:spPr bwMode="auto">
                    <a:xfrm flipV="1">
                      <a:off x="0" y="0"/>
                      <a:ext cx="2401238" cy="1801633"/>
                    </a:xfrm>
                    <a:prstGeom prst="rect">
                      <a:avLst/>
                    </a:prstGeom>
                    <a:noFill/>
                    <a:ln w="9525">
                      <a:noFill/>
                      <a:miter lim="800000"/>
                      <a:headEnd/>
                      <a:tailEnd/>
                    </a:ln>
                  </pic:spPr>
                </pic:pic>
              </a:graphicData>
            </a:graphic>
          </wp:inline>
        </w:drawing>
      </w:r>
      <w:r w:rsidR="00CA2E1D">
        <w:pict>
          <v:shape id="_x0000_i1026" type="#_x0000_t75" alt="" style="width:24pt;height:24pt"/>
        </w:pict>
      </w:r>
      <w:r w:rsidR="00CA2E1D">
        <w:pict>
          <v:shape id="_x0000_i1027" type="#_x0000_t75" alt="" style="width:24pt;height:24pt"/>
        </w:pict>
      </w:r>
    </w:p>
    <w:p w:rsidR="000C1391" w:rsidRPr="000C1391" w:rsidRDefault="000C1391" w:rsidP="000C1391">
      <w:pPr>
        <w:spacing w:before="300" w:after="150" w:line="240" w:lineRule="auto"/>
        <w:outlineLvl w:val="2"/>
        <w:rPr>
          <w:rFonts w:ascii="Times New Roman" w:eastAsia="Times New Roman" w:hAnsi="Times New Roman" w:cs="Times New Roman"/>
          <w:b/>
          <w:color w:val="444444"/>
          <w:sz w:val="28"/>
          <w:szCs w:val="24"/>
        </w:rPr>
      </w:pPr>
      <w:r w:rsidRPr="000C1391">
        <w:rPr>
          <w:rFonts w:ascii="Times New Roman" w:eastAsia="Times New Roman" w:hAnsi="Times New Roman" w:cs="Times New Roman"/>
          <w:b/>
          <w:color w:val="444444"/>
          <w:sz w:val="28"/>
          <w:szCs w:val="24"/>
        </w:rPr>
        <w:t>Symptoms:</w:t>
      </w:r>
    </w:p>
    <w:p w:rsidR="000C1391" w:rsidRPr="000C1391" w:rsidRDefault="000C1391" w:rsidP="000C1391">
      <w:pPr>
        <w:spacing w:after="150" w:line="300" w:lineRule="atLeast"/>
        <w:rPr>
          <w:rFonts w:ascii="Times New Roman" w:eastAsia="Times New Roman" w:hAnsi="Times New Roman" w:cs="Times New Roman"/>
          <w:color w:val="000000"/>
          <w:sz w:val="24"/>
          <w:szCs w:val="24"/>
        </w:rPr>
      </w:pPr>
      <w:r w:rsidRPr="000C1391">
        <w:rPr>
          <w:rFonts w:ascii="Times New Roman" w:eastAsia="Times New Roman" w:hAnsi="Times New Roman" w:cs="Times New Roman"/>
          <w:color w:val="000000"/>
          <w:sz w:val="24"/>
          <w:szCs w:val="24"/>
        </w:rPr>
        <w:t>Symptoms begin on leaves in the lower plant canopy. Tan or reddish-brown lesions (spots) develop first on the underside of leaves. Small pustules (blisters) develop in the lesions, which break open and release masses of tan spores. The lesions and pustules, which can be seen with a 20X hand lens, may also appear on pods and stems. Early symptoms of soybean rust (before pustules develop) are difficult to distinguish from other common leaf diseases on soybean.</w:t>
      </w:r>
    </w:p>
    <w:p w:rsidR="000C1391" w:rsidRPr="000C1391" w:rsidRDefault="000C1391" w:rsidP="000C1391">
      <w:pPr>
        <w:spacing w:before="300" w:after="150" w:line="240" w:lineRule="auto"/>
        <w:outlineLvl w:val="2"/>
        <w:rPr>
          <w:rFonts w:ascii="Times New Roman" w:eastAsia="Times New Roman" w:hAnsi="Times New Roman" w:cs="Times New Roman"/>
          <w:b/>
          <w:color w:val="444444"/>
          <w:sz w:val="28"/>
          <w:szCs w:val="24"/>
        </w:rPr>
      </w:pPr>
      <w:r w:rsidRPr="000C1391">
        <w:rPr>
          <w:rFonts w:ascii="Times New Roman" w:eastAsia="Times New Roman" w:hAnsi="Times New Roman" w:cs="Times New Roman"/>
          <w:b/>
          <w:color w:val="444444"/>
          <w:sz w:val="28"/>
          <w:szCs w:val="24"/>
        </w:rPr>
        <w:t>Conditions and Timing that Favor Disease:</w:t>
      </w:r>
    </w:p>
    <w:p w:rsidR="000C1391" w:rsidRPr="000C1391" w:rsidRDefault="000C1391" w:rsidP="000C1391">
      <w:pPr>
        <w:spacing w:after="150" w:line="300" w:lineRule="atLeast"/>
        <w:rPr>
          <w:rFonts w:ascii="Times New Roman" w:eastAsia="Times New Roman" w:hAnsi="Times New Roman" w:cs="Times New Roman"/>
          <w:color w:val="000000"/>
          <w:sz w:val="24"/>
          <w:szCs w:val="24"/>
        </w:rPr>
      </w:pPr>
      <w:r w:rsidRPr="000C1391">
        <w:rPr>
          <w:rFonts w:ascii="Times New Roman" w:eastAsia="Times New Roman" w:hAnsi="Times New Roman" w:cs="Times New Roman"/>
          <w:color w:val="000000"/>
          <w:sz w:val="24"/>
          <w:szCs w:val="24"/>
        </w:rPr>
        <w:t>Soybean rust can occur at all stages of soybean development, but is most common in or after the plants begin flowering and pods start developing in the middle of the growing season. Plants are most susceptible during reproductive stages. Extended periods of wet weather, moderate temperatures (59°F to 85°F), and high humidity (over 75%) favor disease development.</w:t>
      </w:r>
    </w:p>
    <w:p w:rsidR="000C1391" w:rsidRPr="000C1391" w:rsidRDefault="000C1391" w:rsidP="000C1391">
      <w:pPr>
        <w:spacing w:before="300" w:after="150" w:line="240" w:lineRule="auto"/>
        <w:outlineLvl w:val="2"/>
        <w:rPr>
          <w:rFonts w:ascii="Times New Roman" w:eastAsia="Times New Roman" w:hAnsi="Times New Roman" w:cs="Times New Roman"/>
          <w:b/>
          <w:color w:val="444444"/>
          <w:sz w:val="28"/>
          <w:szCs w:val="24"/>
        </w:rPr>
      </w:pPr>
      <w:r w:rsidRPr="000C1391">
        <w:rPr>
          <w:rFonts w:ascii="Times New Roman" w:eastAsia="Times New Roman" w:hAnsi="Times New Roman" w:cs="Times New Roman"/>
          <w:b/>
          <w:color w:val="444444"/>
          <w:sz w:val="28"/>
          <w:szCs w:val="24"/>
        </w:rPr>
        <w:t>Causal Pathogen:</w:t>
      </w:r>
    </w:p>
    <w:p w:rsidR="000C1391" w:rsidRPr="000C1391" w:rsidRDefault="000C1391" w:rsidP="000C1391">
      <w:pPr>
        <w:spacing w:after="150" w:line="300" w:lineRule="atLeast"/>
        <w:rPr>
          <w:rFonts w:ascii="Times New Roman" w:eastAsia="Times New Roman" w:hAnsi="Times New Roman" w:cs="Times New Roman"/>
          <w:color w:val="000000"/>
          <w:sz w:val="24"/>
          <w:szCs w:val="24"/>
        </w:rPr>
      </w:pPr>
      <w:r w:rsidRPr="000C1391">
        <w:rPr>
          <w:rFonts w:ascii="Times New Roman" w:eastAsia="Times New Roman" w:hAnsi="Times New Roman" w:cs="Times New Roman"/>
          <w:color w:val="000000"/>
          <w:sz w:val="24"/>
          <w:szCs w:val="24"/>
        </w:rPr>
        <w:lastRenderedPageBreak/>
        <w:t>Two species of rust fungi cause soybean rust - </w:t>
      </w:r>
      <w:proofErr w:type="spellStart"/>
      <w:r w:rsidRPr="000C1391">
        <w:rPr>
          <w:rFonts w:ascii="Times New Roman" w:eastAsia="Times New Roman" w:hAnsi="Times New Roman" w:cs="Times New Roman"/>
          <w:i/>
          <w:iCs/>
          <w:color w:val="000000"/>
          <w:sz w:val="24"/>
          <w:szCs w:val="24"/>
        </w:rPr>
        <w:t>Phakopsora</w:t>
      </w:r>
      <w:proofErr w:type="spellEnd"/>
      <w:r w:rsidRPr="000C1391">
        <w:rPr>
          <w:rFonts w:ascii="Times New Roman" w:eastAsia="Times New Roman" w:hAnsi="Times New Roman" w:cs="Times New Roman"/>
          <w:i/>
          <w:iCs/>
          <w:color w:val="000000"/>
          <w:sz w:val="24"/>
          <w:szCs w:val="24"/>
        </w:rPr>
        <w:t xml:space="preserve"> </w:t>
      </w:r>
      <w:proofErr w:type="spellStart"/>
      <w:r w:rsidRPr="000C1391">
        <w:rPr>
          <w:rFonts w:ascii="Times New Roman" w:eastAsia="Times New Roman" w:hAnsi="Times New Roman" w:cs="Times New Roman"/>
          <w:i/>
          <w:iCs/>
          <w:color w:val="000000"/>
          <w:sz w:val="24"/>
          <w:szCs w:val="24"/>
        </w:rPr>
        <w:t>pachyrhizi</w:t>
      </w:r>
      <w:proofErr w:type="spellEnd"/>
      <w:r w:rsidRPr="000C1391">
        <w:rPr>
          <w:rFonts w:ascii="Times New Roman" w:eastAsia="Times New Roman" w:hAnsi="Times New Roman" w:cs="Times New Roman"/>
          <w:color w:val="000000"/>
          <w:sz w:val="24"/>
          <w:szCs w:val="24"/>
        </w:rPr>
        <w:t> (aggressive Asian pathogen) and </w:t>
      </w:r>
      <w:r w:rsidRPr="000C1391">
        <w:rPr>
          <w:rFonts w:ascii="Times New Roman" w:eastAsia="Times New Roman" w:hAnsi="Times New Roman" w:cs="Times New Roman"/>
          <w:i/>
          <w:iCs/>
          <w:color w:val="000000"/>
          <w:sz w:val="24"/>
          <w:szCs w:val="24"/>
        </w:rPr>
        <w:t xml:space="preserve">P. </w:t>
      </w:r>
      <w:proofErr w:type="spellStart"/>
      <w:r w:rsidRPr="000C1391">
        <w:rPr>
          <w:rFonts w:ascii="Times New Roman" w:eastAsia="Times New Roman" w:hAnsi="Times New Roman" w:cs="Times New Roman"/>
          <w:i/>
          <w:iCs/>
          <w:color w:val="000000"/>
          <w:sz w:val="24"/>
          <w:szCs w:val="24"/>
        </w:rPr>
        <w:t>meibomiae</w:t>
      </w:r>
      <w:proofErr w:type="spellEnd"/>
      <w:r w:rsidRPr="000C1391">
        <w:rPr>
          <w:rFonts w:ascii="Times New Roman" w:eastAsia="Times New Roman" w:hAnsi="Times New Roman" w:cs="Times New Roman"/>
          <w:color w:val="000000"/>
          <w:sz w:val="24"/>
          <w:szCs w:val="24"/>
        </w:rPr>
        <w:t> (mild pathogen). Only</w:t>
      </w:r>
      <w:r w:rsidRPr="000C1391">
        <w:rPr>
          <w:rFonts w:ascii="Times New Roman" w:eastAsia="Times New Roman" w:hAnsi="Times New Roman" w:cs="Times New Roman"/>
          <w:i/>
          <w:iCs/>
          <w:color w:val="000000"/>
          <w:sz w:val="24"/>
          <w:szCs w:val="24"/>
        </w:rPr>
        <w:t xml:space="preserve"> P. </w:t>
      </w:r>
      <w:proofErr w:type="spellStart"/>
      <w:r w:rsidRPr="000C1391">
        <w:rPr>
          <w:rFonts w:ascii="Times New Roman" w:eastAsia="Times New Roman" w:hAnsi="Times New Roman" w:cs="Times New Roman"/>
          <w:i/>
          <w:iCs/>
          <w:color w:val="000000"/>
          <w:sz w:val="24"/>
          <w:szCs w:val="24"/>
        </w:rPr>
        <w:t>pachyrhizi</w:t>
      </w:r>
      <w:proofErr w:type="spellEnd"/>
      <w:r w:rsidRPr="000C1391">
        <w:rPr>
          <w:rFonts w:ascii="Times New Roman" w:eastAsia="Times New Roman" w:hAnsi="Times New Roman" w:cs="Times New Roman"/>
          <w:color w:val="000000"/>
          <w:sz w:val="24"/>
          <w:szCs w:val="24"/>
        </w:rPr>
        <w:t> causes significant yield losses. Both fungi cause the same symptoms and can only be distinguished with specialized laboratory tests. </w:t>
      </w:r>
      <w:r w:rsidRPr="000C1391">
        <w:rPr>
          <w:rFonts w:ascii="Times New Roman" w:eastAsia="Times New Roman" w:hAnsi="Times New Roman" w:cs="Times New Roman"/>
          <w:i/>
          <w:iCs/>
          <w:color w:val="000000"/>
          <w:sz w:val="24"/>
          <w:szCs w:val="24"/>
        </w:rPr>
        <w:t xml:space="preserve">P. </w:t>
      </w:r>
      <w:proofErr w:type="spellStart"/>
      <w:r w:rsidRPr="000C1391">
        <w:rPr>
          <w:rFonts w:ascii="Times New Roman" w:eastAsia="Times New Roman" w:hAnsi="Times New Roman" w:cs="Times New Roman"/>
          <w:i/>
          <w:iCs/>
          <w:color w:val="000000"/>
          <w:sz w:val="24"/>
          <w:szCs w:val="24"/>
        </w:rPr>
        <w:t>meibomiae</w:t>
      </w:r>
      <w:proofErr w:type="spellEnd"/>
      <w:r w:rsidRPr="000C1391">
        <w:rPr>
          <w:rFonts w:ascii="Times New Roman" w:eastAsia="Times New Roman" w:hAnsi="Times New Roman" w:cs="Times New Roman"/>
          <w:color w:val="000000"/>
          <w:sz w:val="24"/>
          <w:szCs w:val="24"/>
        </w:rPr>
        <w:t> has not yet been found in the continental U.S. These fungi are obligate pathogens that survive only on green, living host plant tissue and are readily dispersed long distances by wind. The fungus survives winter on living plant tissue in the southern states and Mexico. Spores must be transported northward each growing season from areas in the south.</w:t>
      </w:r>
    </w:p>
    <w:p w:rsidR="000C1391" w:rsidRPr="000C1391" w:rsidRDefault="000C1391" w:rsidP="000C1391">
      <w:pPr>
        <w:spacing w:before="300" w:after="150" w:line="240" w:lineRule="auto"/>
        <w:outlineLvl w:val="2"/>
        <w:rPr>
          <w:rFonts w:ascii="Times New Roman" w:eastAsia="Times New Roman" w:hAnsi="Times New Roman" w:cs="Times New Roman"/>
          <w:b/>
          <w:color w:val="444444"/>
          <w:sz w:val="28"/>
          <w:szCs w:val="24"/>
        </w:rPr>
      </w:pPr>
      <w:r w:rsidRPr="000C1391">
        <w:rPr>
          <w:rFonts w:ascii="Times New Roman" w:eastAsia="Times New Roman" w:hAnsi="Times New Roman" w:cs="Times New Roman"/>
          <w:b/>
          <w:color w:val="444444"/>
          <w:sz w:val="28"/>
          <w:szCs w:val="24"/>
        </w:rPr>
        <w:t>Disease Management:</w:t>
      </w:r>
    </w:p>
    <w:p w:rsidR="000C1391" w:rsidRPr="000C1391" w:rsidRDefault="000C1391" w:rsidP="000C1391">
      <w:pPr>
        <w:spacing w:after="150" w:line="300" w:lineRule="atLeast"/>
        <w:rPr>
          <w:rFonts w:ascii="Times New Roman" w:eastAsia="Times New Roman" w:hAnsi="Times New Roman" w:cs="Times New Roman"/>
          <w:color w:val="000000"/>
          <w:sz w:val="24"/>
          <w:szCs w:val="24"/>
        </w:rPr>
      </w:pPr>
      <w:r w:rsidRPr="000C1391">
        <w:rPr>
          <w:rFonts w:ascii="Times New Roman" w:eastAsia="Times New Roman" w:hAnsi="Times New Roman" w:cs="Times New Roman"/>
          <w:color w:val="000000"/>
          <w:sz w:val="24"/>
          <w:szCs w:val="24"/>
        </w:rPr>
        <w:t>Scout the lower canopy of fields weekly, especially during wet weather after soybeans begin to flower. Soybean rust must be diagnosed at an early stage to be successfully managed. Cultural practices have had little effect on the disease. Soybean rust must be managed with the judicious use of fungicides applied properly and at the correct time. Soybean varieties that are resistant to soybean rust are in development.</w:t>
      </w:r>
    </w:p>
    <w:p w:rsidR="00A42A1F" w:rsidRPr="000C1391" w:rsidRDefault="00A42A1F">
      <w:pPr>
        <w:rPr>
          <w:rFonts w:ascii="Times New Roman" w:hAnsi="Times New Roman" w:cs="Times New Roman"/>
          <w:sz w:val="24"/>
          <w:szCs w:val="24"/>
        </w:rPr>
      </w:pPr>
    </w:p>
    <w:sectPr w:rsidR="00A42A1F" w:rsidRPr="000C1391" w:rsidSect="00CA2E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1391"/>
    <w:rsid w:val="000C1391"/>
    <w:rsid w:val="001C2AE6"/>
    <w:rsid w:val="00207F78"/>
    <w:rsid w:val="00A42A1F"/>
    <w:rsid w:val="00C63E38"/>
    <w:rsid w:val="00C8612F"/>
    <w:rsid w:val="00CA2E1D"/>
    <w:rsid w:val="00F92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D"/>
  </w:style>
  <w:style w:type="paragraph" w:styleId="Heading1">
    <w:name w:val="heading 1"/>
    <w:basedOn w:val="Normal"/>
    <w:next w:val="Normal"/>
    <w:link w:val="Heading1Char"/>
    <w:uiPriority w:val="9"/>
    <w:qFormat/>
    <w:rsid w:val="000C13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C13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13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13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1391"/>
  </w:style>
  <w:style w:type="character" w:styleId="Emphasis">
    <w:name w:val="Emphasis"/>
    <w:basedOn w:val="DefaultParagraphFont"/>
    <w:uiPriority w:val="20"/>
    <w:qFormat/>
    <w:rsid w:val="000C1391"/>
    <w:rPr>
      <w:i/>
      <w:iCs/>
    </w:rPr>
  </w:style>
  <w:style w:type="character" w:customStyle="1" w:styleId="Heading1Char">
    <w:name w:val="Heading 1 Char"/>
    <w:basedOn w:val="DefaultParagraphFont"/>
    <w:link w:val="Heading1"/>
    <w:uiPriority w:val="9"/>
    <w:rsid w:val="000C13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C1391"/>
    <w:rPr>
      <w:color w:val="0000FF"/>
      <w:u w:val="single"/>
    </w:rPr>
  </w:style>
  <w:style w:type="paragraph" w:styleId="BalloonText">
    <w:name w:val="Balloon Text"/>
    <w:basedOn w:val="Normal"/>
    <w:link w:val="BalloonTextChar"/>
    <w:uiPriority w:val="99"/>
    <w:semiHidden/>
    <w:unhideWhenUsed/>
    <w:rsid w:val="00C8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943732">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sia"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en.wikipedia.org/wiki/Pathogen" TargetMode="External"/><Relationship Id="rId12" Type="http://schemas.openxmlformats.org/officeDocument/2006/relationships/hyperlink" Target="https://en.wikipedia.org/wiki/United_St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ungus" TargetMode="External"/><Relationship Id="rId11" Type="http://schemas.openxmlformats.org/officeDocument/2006/relationships/hyperlink" Target="https://en.wikipedia.org/wiki/South_America" TargetMode="External"/><Relationship Id="rId5" Type="http://schemas.openxmlformats.org/officeDocument/2006/relationships/hyperlink" Target="https://en.wikipedia.org/wiki/Legume" TargetMode="External"/><Relationship Id="rId15" Type="http://schemas.openxmlformats.org/officeDocument/2006/relationships/theme" Target="theme/theme1.xml"/><Relationship Id="rId10" Type="http://schemas.openxmlformats.org/officeDocument/2006/relationships/hyperlink" Target="https://en.wikipedia.org/wiki/Africa" TargetMode="External"/><Relationship Id="rId4" Type="http://schemas.openxmlformats.org/officeDocument/2006/relationships/hyperlink" Target="https://en.wikipedia.org/wiki/Soybean" TargetMode="External"/><Relationship Id="rId9" Type="http://schemas.openxmlformats.org/officeDocument/2006/relationships/hyperlink" Target="https://en.wikipedia.org/wiki/Austral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2018-05-09T10:49:00Z</dcterms:created>
  <dcterms:modified xsi:type="dcterms:W3CDTF">2018-09-10T01:11:00Z</dcterms:modified>
</cp:coreProperties>
</file>